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1E6" w:rsidRPr="00401A55" w:rsidRDefault="00401A55">
      <w:pPr>
        <w:rPr>
          <w:b/>
          <w:sz w:val="24"/>
          <w:szCs w:val="24"/>
        </w:rPr>
      </w:pPr>
      <w:r w:rsidRPr="00401A55">
        <w:rPr>
          <w:b/>
          <w:sz w:val="24"/>
          <w:szCs w:val="24"/>
        </w:rPr>
        <w:t>Name: ______________________________________________________</w:t>
      </w:r>
    </w:p>
    <w:p w:rsidR="00401A55" w:rsidRDefault="00401A55"/>
    <w:p w:rsidR="00401A55" w:rsidRPr="00401A55" w:rsidRDefault="00401A55" w:rsidP="00401A55">
      <w:pPr>
        <w:jc w:val="center"/>
        <w:rPr>
          <w:b/>
          <w:i/>
          <w:sz w:val="32"/>
          <w:szCs w:val="32"/>
        </w:rPr>
      </w:pPr>
      <w:r w:rsidRPr="00401A55">
        <w:rPr>
          <w:b/>
          <w:i/>
          <w:sz w:val="32"/>
          <w:szCs w:val="32"/>
        </w:rPr>
        <w:t>The Divine Comedy</w:t>
      </w:r>
    </w:p>
    <w:p w:rsidR="00401A55" w:rsidRPr="00401A55" w:rsidRDefault="00401A55" w:rsidP="00401A55">
      <w:pPr>
        <w:jc w:val="center"/>
        <w:rPr>
          <w:b/>
          <w:i/>
          <w:sz w:val="24"/>
          <w:szCs w:val="24"/>
        </w:rPr>
      </w:pPr>
      <w:r w:rsidRPr="00401A55">
        <w:rPr>
          <w:b/>
          <w:i/>
          <w:sz w:val="24"/>
          <w:szCs w:val="24"/>
        </w:rPr>
        <w:t>Inferno</w:t>
      </w:r>
    </w:p>
    <w:p w:rsidR="00401A55" w:rsidRPr="00401A55" w:rsidRDefault="00401A55" w:rsidP="00401A55">
      <w:pPr>
        <w:jc w:val="center"/>
        <w:rPr>
          <w:sz w:val="24"/>
          <w:szCs w:val="24"/>
        </w:rPr>
      </w:pPr>
      <w:r w:rsidRPr="00401A55">
        <w:rPr>
          <w:sz w:val="24"/>
          <w:szCs w:val="24"/>
        </w:rPr>
        <w:t>Dante Alighieri</w:t>
      </w:r>
    </w:p>
    <w:p w:rsidR="00FB3651" w:rsidRPr="00FB3651" w:rsidRDefault="0033292E" w:rsidP="00FB3651">
      <w:pPr>
        <w:spacing w:after="0" w:line="36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Canto XXXII, XXXIII, XXXIV</w:t>
      </w:r>
    </w:p>
    <w:p w:rsidR="00FB3651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is underfoot as Dante and Virgil walk in this circle of Hell?</w:t>
      </w:r>
      <w:r w:rsidR="00FB3651" w:rsidRPr="00FB3651">
        <w:rPr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AB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What are the faces Dante sees in the ice doing with their mouths and eyes?</w:t>
      </w:r>
      <w:r w:rsidR="00727ABE">
        <w:rPr>
          <w:sz w:val="24"/>
          <w:szCs w:val="24"/>
        </w:rPr>
        <w:t xml:space="preserve"> </w:t>
      </w:r>
      <w:r w:rsidR="00727ABE"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AB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How does the soul that Dante kicks feel about his story being told</w:t>
      </w:r>
      <w:r w:rsidR="00727ABE">
        <w:rPr>
          <w:sz w:val="24"/>
          <w:szCs w:val="24"/>
        </w:rPr>
        <w:t xml:space="preserve">? </w:t>
      </w:r>
      <w:r w:rsidR="00727ABE"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92E" w:rsidRDefault="002672DA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do </w:t>
      </w:r>
      <w:proofErr w:type="spellStart"/>
      <w:r>
        <w:rPr>
          <w:sz w:val="24"/>
          <w:szCs w:val="24"/>
        </w:rPr>
        <w:t>Bocc</w:t>
      </w:r>
      <w:r w:rsidR="0033292E">
        <w:rPr>
          <w:sz w:val="24"/>
          <w:szCs w:val="24"/>
        </w:rPr>
        <w:t>a</w:t>
      </w:r>
      <w:proofErr w:type="spellEnd"/>
      <w:r w:rsidR="0033292E">
        <w:rPr>
          <w:sz w:val="24"/>
          <w:szCs w:val="24"/>
        </w:rPr>
        <w:t xml:space="preserve"> and </w:t>
      </w:r>
      <w:proofErr w:type="spellStart"/>
      <w:r w:rsidR="0033292E">
        <w:rPr>
          <w:sz w:val="24"/>
          <w:szCs w:val="24"/>
        </w:rPr>
        <w:t>Buosa</w:t>
      </w:r>
      <w:proofErr w:type="spellEnd"/>
      <w:r w:rsidR="0033292E">
        <w:rPr>
          <w:sz w:val="24"/>
          <w:szCs w:val="24"/>
        </w:rPr>
        <w:t xml:space="preserve"> de </w:t>
      </w:r>
      <w:proofErr w:type="spellStart"/>
      <w:r w:rsidR="0033292E">
        <w:rPr>
          <w:sz w:val="24"/>
          <w:szCs w:val="24"/>
        </w:rPr>
        <w:t>Duera</w:t>
      </w:r>
      <w:proofErr w:type="spellEnd"/>
      <w:r w:rsidR="0033292E">
        <w:rPr>
          <w:sz w:val="24"/>
          <w:szCs w:val="24"/>
        </w:rPr>
        <w:t xml:space="preserve"> show that t</w:t>
      </w:r>
      <w:r>
        <w:rPr>
          <w:sz w:val="24"/>
          <w:szCs w:val="24"/>
        </w:rPr>
        <w:t>hey still are capable of betraya</w:t>
      </w:r>
      <w:r w:rsidR="0033292E">
        <w:rPr>
          <w:sz w:val="24"/>
          <w:szCs w:val="24"/>
        </w:rPr>
        <w:t xml:space="preserve">l as they talk to Dante? </w:t>
      </w:r>
      <w:bookmarkStart w:id="0" w:name="_GoBack"/>
      <w:bookmarkEnd w:id="0"/>
      <w:r w:rsidR="0033292E"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92E" w:rsidRPr="0033292E" w:rsidRDefault="0033292E" w:rsidP="0033292E">
      <w:pPr>
        <w:spacing w:after="0" w:line="360" w:lineRule="auto"/>
        <w:rPr>
          <w:sz w:val="24"/>
          <w:szCs w:val="24"/>
        </w:rPr>
      </w:pPr>
    </w:p>
    <w:p w:rsidR="0033292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Dante finds Count </w:t>
      </w:r>
      <w:proofErr w:type="spellStart"/>
      <w:r>
        <w:rPr>
          <w:sz w:val="24"/>
          <w:szCs w:val="24"/>
        </w:rPr>
        <w:t>Ugolino</w:t>
      </w:r>
      <w:proofErr w:type="spellEnd"/>
      <w:r>
        <w:rPr>
          <w:sz w:val="24"/>
          <w:szCs w:val="24"/>
        </w:rPr>
        <w:t xml:space="preserve"> gnawing on the head of another traitor.  How does Dante try to coax </w:t>
      </w:r>
      <w:proofErr w:type="spellStart"/>
      <w:r>
        <w:rPr>
          <w:sz w:val="24"/>
          <w:szCs w:val="24"/>
        </w:rPr>
        <w:t>Ugolino</w:t>
      </w:r>
      <w:proofErr w:type="spellEnd"/>
      <w:r>
        <w:rPr>
          <w:sz w:val="24"/>
          <w:szCs w:val="24"/>
        </w:rPr>
        <w:t xml:space="preserve"> into telling his story?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92E" w:rsidRPr="0033292E" w:rsidRDefault="0033292E" w:rsidP="0033292E">
      <w:pPr>
        <w:pStyle w:val="ListParagraph"/>
        <w:rPr>
          <w:sz w:val="24"/>
          <w:szCs w:val="24"/>
        </w:rPr>
      </w:pPr>
    </w:p>
    <w:p w:rsidR="0033292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How does </w:t>
      </w:r>
      <w:proofErr w:type="spellStart"/>
      <w:r>
        <w:rPr>
          <w:sz w:val="24"/>
          <w:szCs w:val="24"/>
        </w:rPr>
        <w:t>Ugolino</w:t>
      </w:r>
      <w:proofErr w:type="spellEnd"/>
      <w:r>
        <w:rPr>
          <w:sz w:val="24"/>
          <w:szCs w:val="24"/>
        </w:rPr>
        <w:t xml:space="preserve"> feel about his story being told?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92E" w:rsidRPr="0033292E" w:rsidRDefault="0033292E" w:rsidP="0033292E">
      <w:pPr>
        <w:pStyle w:val="ListParagraph"/>
        <w:rPr>
          <w:sz w:val="24"/>
          <w:szCs w:val="24"/>
        </w:rPr>
      </w:pPr>
    </w:p>
    <w:p w:rsidR="0033292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For what deeds has Ruggiero been sent to this part of Hell?  How does he now suffer for his sins?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92E" w:rsidRPr="0033292E" w:rsidRDefault="0033292E" w:rsidP="0033292E">
      <w:pPr>
        <w:pStyle w:val="ListParagraph"/>
        <w:rPr>
          <w:sz w:val="24"/>
          <w:szCs w:val="24"/>
        </w:rPr>
      </w:pPr>
    </w:p>
    <w:p w:rsidR="0033292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Dante describes Satan as an engine (line 179).  What does this imply about the devil’s power?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92E" w:rsidRPr="0033292E" w:rsidRDefault="0033292E" w:rsidP="0033292E">
      <w:pPr>
        <w:pStyle w:val="ListParagraph"/>
        <w:rPr>
          <w:sz w:val="24"/>
          <w:szCs w:val="24"/>
        </w:rPr>
      </w:pPr>
    </w:p>
    <w:p w:rsidR="0033292E" w:rsidRPr="0033292E" w:rsidRDefault="0033292E" w:rsidP="0033292E">
      <w:pPr>
        <w:spacing w:after="0" w:line="360" w:lineRule="auto"/>
        <w:rPr>
          <w:sz w:val="24"/>
          <w:szCs w:val="24"/>
        </w:rPr>
      </w:pPr>
    </w:p>
    <w:p w:rsidR="0033292E" w:rsidRPr="0033292E" w:rsidRDefault="0033292E" w:rsidP="0033292E">
      <w:pPr>
        <w:pStyle w:val="ListParagraph"/>
        <w:rPr>
          <w:sz w:val="24"/>
          <w:szCs w:val="24"/>
        </w:rPr>
      </w:pPr>
    </w:p>
    <w:p w:rsidR="0033292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List the colors of Satan’s faces and tell what each face is doing.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92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Why does Dante put Judas in the front face of Satan?  How is Judas’ position different from the position of Cassius and Brutus?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92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devil is the universal symbol of evil.  How does Dante use the location of Satan to symbolize the seriousness of Satan’s sin?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292E" w:rsidRDefault="0033292E" w:rsidP="00FB3651">
      <w:pPr>
        <w:pStyle w:val="ListParagraph"/>
        <w:numPr>
          <w:ilvl w:val="0"/>
          <w:numId w:val="2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Compare the “little known and lightless road” (line 310) to the wood where Dante was in Canto I.  How is the place different? </w:t>
      </w:r>
      <w:r w:rsidRPr="00FB3651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ABE" w:rsidRDefault="00727ABE" w:rsidP="00727ABE">
      <w:pPr>
        <w:spacing w:after="0" w:line="360" w:lineRule="auto"/>
        <w:rPr>
          <w:sz w:val="24"/>
          <w:szCs w:val="24"/>
        </w:rPr>
      </w:pPr>
    </w:p>
    <w:p w:rsidR="00727ABE" w:rsidRPr="00727ABE" w:rsidRDefault="00727ABE" w:rsidP="00727ABE">
      <w:pPr>
        <w:spacing w:after="0" w:line="360" w:lineRule="auto"/>
        <w:rPr>
          <w:sz w:val="24"/>
          <w:szCs w:val="24"/>
        </w:rPr>
      </w:pPr>
    </w:p>
    <w:p w:rsidR="00FB3651" w:rsidRPr="00FB3651" w:rsidRDefault="00FB3651" w:rsidP="00FB3651">
      <w:pPr>
        <w:spacing w:after="0" w:line="360" w:lineRule="auto"/>
        <w:rPr>
          <w:sz w:val="24"/>
          <w:szCs w:val="24"/>
        </w:rPr>
      </w:pPr>
    </w:p>
    <w:p w:rsidR="00401A55" w:rsidRPr="00401A55" w:rsidRDefault="00401A55" w:rsidP="00401A55">
      <w:pPr>
        <w:spacing w:after="0" w:line="360" w:lineRule="auto"/>
        <w:rPr>
          <w:sz w:val="24"/>
          <w:szCs w:val="24"/>
        </w:rPr>
      </w:pPr>
    </w:p>
    <w:p w:rsidR="00401A55" w:rsidRDefault="00401A55" w:rsidP="00401A55">
      <w:pPr>
        <w:pStyle w:val="ListParagraph"/>
      </w:pPr>
    </w:p>
    <w:p w:rsidR="00401A55" w:rsidRDefault="00401A55"/>
    <w:sectPr w:rsidR="00401A55" w:rsidSect="0001002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5E6" w:rsidRDefault="00C655E6" w:rsidP="00401A55">
      <w:pPr>
        <w:spacing w:after="0" w:line="240" w:lineRule="auto"/>
      </w:pPr>
      <w:r>
        <w:separator/>
      </w:r>
    </w:p>
  </w:endnote>
  <w:endnote w:type="continuationSeparator" w:id="0">
    <w:p w:rsidR="00C655E6" w:rsidRDefault="00C655E6" w:rsidP="004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5E6" w:rsidRDefault="00C655E6" w:rsidP="00401A55">
      <w:pPr>
        <w:spacing w:after="0" w:line="240" w:lineRule="auto"/>
      </w:pPr>
      <w:r>
        <w:separator/>
      </w:r>
    </w:p>
  </w:footnote>
  <w:footnote w:type="continuationSeparator" w:id="0">
    <w:p w:rsidR="00C655E6" w:rsidRDefault="00C655E6" w:rsidP="00401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A55" w:rsidRDefault="00F45C7B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7728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40425" cy="262255"/>
              <wp:effectExtent l="0" t="0" r="0" b="0"/>
              <wp:wrapSquare wrapText="bothSides"/>
              <wp:docPr id="197" name="Rectangle 19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940425" cy="26225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401A55" w:rsidRDefault="00401A55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World Literature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angle 197" o:spid="_x0000_s1026" style="position:absolute;margin-left:0;margin-top:0;width:467.75pt;height:20.65pt;z-index:-251658752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" o:allowoverlap="f" fillcolor="#5b9bd5 [3204]" stroked="f" strokeweight="1pt">
              <v:path arrowok="t"/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401A55" w:rsidRDefault="00401A55">
                        <w:pPr>
                          <w:pStyle w:val="Header"/>
                          <w:tabs>
                            <w:tab w:val="clear" w:pos="4680"/>
                            <w:tab w:val="clear" w:pos="9360"/>
                          </w:tabs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World Literature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458BB"/>
    <w:multiLevelType w:val="hybridMultilevel"/>
    <w:tmpl w:val="A4E43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77647"/>
    <w:multiLevelType w:val="hybridMultilevel"/>
    <w:tmpl w:val="11F66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8E68CA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541D9F"/>
    <w:multiLevelType w:val="hybridMultilevel"/>
    <w:tmpl w:val="1C7E8E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E7460A1"/>
    <w:multiLevelType w:val="hybridMultilevel"/>
    <w:tmpl w:val="A49A3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55"/>
    <w:rsid w:val="0001002E"/>
    <w:rsid w:val="001656C1"/>
    <w:rsid w:val="002672DA"/>
    <w:rsid w:val="0033292E"/>
    <w:rsid w:val="00401A55"/>
    <w:rsid w:val="005062BB"/>
    <w:rsid w:val="005331E6"/>
    <w:rsid w:val="00727ABE"/>
    <w:rsid w:val="00B071BB"/>
    <w:rsid w:val="00C655E6"/>
    <w:rsid w:val="00F45C7B"/>
    <w:rsid w:val="00FB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629DC556-E2FD-4F21-9F84-8DFA6CB16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00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1A55"/>
  </w:style>
  <w:style w:type="paragraph" w:styleId="Footer">
    <w:name w:val="footer"/>
    <w:basedOn w:val="Normal"/>
    <w:link w:val="FooterChar"/>
    <w:uiPriority w:val="99"/>
    <w:unhideWhenUsed/>
    <w:rsid w:val="00401A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1A55"/>
  </w:style>
  <w:style w:type="paragraph" w:styleId="ListParagraph">
    <w:name w:val="List Paragraph"/>
    <w:basedOn w:val="Normal"/>
    <w:uiPriority w:val="34"/>
    <w:qFormat/>
    <w:rsid w:val="00401A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62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62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World Literature</vt:lpstr>
    </vt:vector>
  </TitlesOfParts>
  <Company>Hewlett-Packard Company</Company>
  <LinksUpToDate>false</LinksUpToDate>
  <CharactersWithSpaces>4349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World Literature</dc:title>
  <dc:creator>faculty</dc:creator>
  <cp:lastModifiedBy>ctryde</cp:lastModifiedBy>
  <cp:revision>3</cp:revision>
  <cp:lastPrinted>2015-11-23T12:16:00Z</cp:lastPrinted>
  <dcterms:created xsi:type="dcterms:W3CDTF">2015-12-10T12:14:00Z</dcterms:created>
  <dcterms:modified xsi:type="dcterms:W3CDTF">2015-12-10T12:15:00Z</dcterms:modified>
</cp:coreProperties>
</file>